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842" w:type="dxa"/>
        <w:tblInd w:w="197" w:type="dxa"/>
        <w:tblLayout w:type="fixed"/>
        <w:tblLook w:val="0400" w:firstRow="0" w:lastRow="0" w:firstColumn="0" w:lastColumn="0" w:noHBand="0" w:noVBand="1"/>
      </w:tblPr>
      <w:tblGrid>
        <w:gridCol w:w="250"/>
        <w:gridCol w:w="9342"/>
        <w:gridCol w:w="250"/>
      </w:tblGrid>
      <w:tr w:rsidR="00F30DD3" w:rsidTr="00372D44">
        <w:trPr>
          <w:trHeight w:val="5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F30DD3" w:rsidRDefault="00F30DD3">
            <w:pPr>
              <w:spacing w:after="160"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F30DD3" w:rsidRDefault="00911782">
            <w:pPr>
              <w:spacing w:line="259" w:lineRule="auto"/>
              <w:ind w:left="2165" w:right="216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Plano Integrado de Vigilância para PSC, PSA e PRRS</w:t>
            </w:r>
          </w:p>
          <w:p w:rsidR="00F30DD3" w:rsidRDefault="00911782">
            <w:pPr>
              <w:spacing w:line="259" w:lineRule="auto"/>
              <w:ind w:left="-425" w:right="-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1 - Formulário de Colheita de Amostras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 Suínos Domésticos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30DD3" w:rsidRDefault="00F30DD3">
            <w:pPr>
              <w:spacing w:after="160"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0DD3" w:rsidRDefault="00911782" w:rsidP="000B7D5E">
      <w:pPr>
        <w:numPr>
          <w:ilvl w:val="0"/>
          <w:numId w:val="10"/>
        </w:numPr>
        <w:spacing w:after="0" w:line="259" w:lineRule="auto"/>
        <w:ind w:left="851" w:right="0" w:hanging="28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Identificação do estabelecimento de criação de suínos e do proprietário:</w:t>
      </w:r>
    </w:p>
    <w:tbl>
      <w:tblPr>
        <w:tblStyle w:val="ad"/>
        <w:tblW w:w="9915" w:type="dxa"/>
        <w:tblInd w:w="195" w:type="dxa"/>
        <w:tblLayout w:type="fixed"/>
        <w:tblLook w:val="0400" w:firstRow="0" w:lastRow="0" w:firstColumn="0" w:lastColumn="0" w:noHBand="0" w:noVBand="1"/>
      </w:tblPr>
      <w:tblGrid>
        <w:gridCol w:w="652"/>
        <w:gridCol w:w="1000"/>
        <w:gridCol w:w="1408"/>
        <w:gridCol w:w="243"/>
        <w:gridCol w:w="1652"/>
        <w:gridCol w:w="1651"/>
        <w:gridCol w:w="1700"/>
        <w:gridCol w:w="1609"/>
      </w:tblGrid>
      <w:tr w:rsidR="00876787" w:rsidTr="00737816">
        <w:trPr>
          <w:trHeight w:val="66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6787" w:rsidRDefault="00876787">
            <w:pPr>
              <w:ind w:left="2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 UF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Default="00876787">
            <w:pPr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 Município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Default="00876787">
            <w:pPr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 Nome do estabelecimento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Default="00876787">
            <w:pPr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 Cód</w:t>
            </w:r>
            <w:r w:rsidR="00AA3466">
              <w:rPr>
                <w:rFonts w:ascii="Times New Roman" w:eastAsia="Times New Roman" w:hAnsi="Times New Roman" w:cs="Times New Roman"/>
                <w:sz w:val="18"/>
                <w:szCs w:val="18"/>
              </w:rPr>
              <w:t>igo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estabelecimento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787" w:rsidRDefault="00876787">
            <w:pPr>
              <w:ind w:left="2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1.5 Código MAPA</w:t>
            </w:r>
          </w:p>
        </w:tc>
      </w:tr>
      <w:tr w:rsidR="00B24966" w:rsidTr="00737816">
        <w:trPr>
          <w:trHeight w:val="541"/>
        </w:trPr>
        <w:tc>
          <w:tcPr>
            <w:tcW w:w="6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6" w:rsidRDefault="00B24966">
            <w:pPr>
              <w:ind w:left="2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1.6 Nome do proprietário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6" w:rsidRDefault="00B24966">
            <w:pPr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1.7 Fone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DDD+nº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966" w:rsidRDefault="00B24966">
            <w:pPr>
              <w:ind w:left="2" w:right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1.8 Data da colheita</w:t>
            </w:r>
          </w:p>
        </w:tc>
      </w:tr>
      <w:tr w:rsidR="00312F98" w:rsidTr="008155C0">
        <w:trPr>
          <w:trHeight w:val="239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2F98" w:rsidRDefault="004C7852">
            <w:pPr>
              <w:ind w:left="2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  <w:r w:rsidR="003624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12F98">
              <w:rPr>
                <w:rFonts w:ascii="Times New Roman" w:eastAsia="Times New Roman" w:hAnsi="Times New Roman" w:cs="Times New Roman"/>
                <w:sz w:val="18"/>
                <w:szCs w:val="18"/>
              </w:rPr>
              <w:t>Coordenadas Geográficas</w:t>
            </w:r>
            <w:r w:rsidR="00E57D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WGS 84</w:t>
            </w:r>
          </w:p>
        </w:tc>
      </w:tr>
      <w:tr w:rsidR="008155C0" w:rsidTr="00BF76C5">
        <w:trPr>
          <w:trHeight w:val="192"/>
        </w:trPr>
        <w:tc>
          <w:tcPr>
            <w:tcW w:w="49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155C0" w:rsidRDefault="008155C0">
            <w:pPr>
              <w:ind w:left="2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Latitude</w:t>
            </w:r>
          </w:p>
        </w:tc>
        <w:tc>
          <w:tcPr>
            <w:tcW w:w="49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155C0" w:rsidRDefault="008155C0">
            <w:pPr>
              <w:ind w:left="2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Longitude</w:t>
            </w:r>
          </w:p>
        </w:tc>
      </w:tr>
      <w:tr w:rsidR="00871CFA" w:rsidTr="00737816">
        <w:trPr>
          <w:trHeight w:val="452"/>
        </w:trPr>
        <w:tc>
          <w:tcPr>
            <w:tcW w:w="16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71CFA" w:rsidRDefault="00871CFA">
            <w:pPr>
              <w:ind w:left="2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Graus</w:t>
            </w:r>
          </w:p>
        </w:tc>
        <w:tc>
          <w:tcPr>
            <w:tcW w:w="16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71CFA" w:rsidRDefault="00871CFA">
            <w:pPr>
              <w:ind w:left="2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Minutos</w:t>
            </w:r>
          </w:p>
        </w:tc>
        <w:tc>
          <w:tcPr>
            <w:tcW w:w="1652" w:type="dxa"/>
            <w:tcBorders>
              <w:left w:val="single" w:sz="4" w:space="0" w:color="000000"/>
              <w:right w:val="single" w:sz="4" w:space="0" w:color="000000"/>
            </w:tcBorders>
          </w:tcPr>
          <w:p w:rsidR="00871CFA" w:rsidRDefault="00871CFA">
            <w:pPr>
              <w:ind w:left="2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Segundos</w:t>
            </w:r>
          </w:p>
        </w:tc>
        <w:tc>
          <w:tcPr>
            <w:tcW w:w="1651" w:type="dxa"/>
            <w:tcBorders>
              <w:left w:val="single" w:sz="4" w:space="0" w:color="000000"/>
              <w:right w:val="single" w:sz="4" w:space="0" w:color="000000"/>
            </w:tcBorders>
          </w:tcPr>
          <w:p w:rsidR="00871CFA" w:rsidRDefault="00871CFA">
            <w:pPr>
              <w:ind w:left="2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Graus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871CFA" w:rsidRDefault="00871CFA">
            <w:pPr>
              <w:ind w:left="2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Minutos</w:t>
            </w:r>
          </w:p>
        </w:tc>
        <w:tc>
          <w:tcPr>
            <w:tcW w:w="1609" w:type="dxa"/>
            <w:tcBorders>
              <w:left w:val="single" w:sz="4" w:space="0" w:color="000000"/>
              <w:right w:val="single" w:sz="4" w:space="0" w:color="000000"/>
            </w:tcBorders>
          </w:tcPr>
          <w:p w:rsidR="00871CFA" w:rsidRDefault="00871CFA">
            <w:pPr>
              <w:ind w:left="2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Segundos</w:t>
            </w:r>
          </w:p>
        </w:tc>
      </w:tr>
      <w:tr w:rsidR="00737816" w:rsidTr="00A47CC8">
        <w:trPr>
          <w:trHeight w:val="236"/>
        </w:trPr>
        <w:tc>
          <w:tcPr>
            <w:tcW w:w="9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16" w:rsidRDefault="00737816">
            <w:pPr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1.10 </w:t>
            </w:r>
            <w:r w:rsidR="00007152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="007A5256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proofErr w:type="gramEnd"/>
            <w:r w:rsidR="007A5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suinocultura </w:t>
            </w:r>
            <w:r w:rsidR="00E16E6E">
              <w:rPr>
                <w:rFonts w:ascii="Times New Roman" w:eastAsia="Times New Roman" w:hAnsi="Times New Roman" w:cs="Times New Roman"/>
                <w:sz w:val="18"/>
                <w:szCs w:val="18"/>
              </w:rPr>
              <w:t>do estabelecimento</w:t>
            </w:r>
            <w:r w:rsidR="007A5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D07BA">
              <w:rPr>
                <w:rFonts w:ascii="Times New Roman" w:eastAsia="Times New Roman" w:hAnsi="Times New Roman" w:cs="Times New Roman"/>
                <w:sz w:val="18"/>
                <w:szCs w:val="18"/>
              </w:rPr>
              <w:t>amostrado</w:t>
            </w:r>
            <w:r w:rsidR="000071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E16E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071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   ) UPL  (   ) CC  (    ) Não Tecnificada         </w:t>
            </w:r>
          </w:p>
        </w:tc>
      </w:tr>
    </w:tbl>
    <w:p w:rsidR="00F30DD3" w:rsidRDefault="00911782" w:rsidP="000B7D5E">
      <w:pPr>
        <w:numPr>
          <w:ilvl w:val="0"/>
          <w:numId w:val="10"/>
        </w:numPr>
        <w:spacing w:after="0" w:line="259" w:lineRule="auto"/>
        <w:ind w:left="851" w:right="0" w:hanging="28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Composição do rebanho no momento da colheita:</w:t>
      </w:r>
    </w:p>
    <w:tbl>
      <w:tblPr>
        <w:tblStyle w:val="ae"/>
        <w:tblW w:w="9614" w:type="dxa"/>
        <w:tblInd w:w="162" w:type="dxa"/>
        <w:tblLayout w:type="fixed"/>
        <w:tblLook w:val="0400" w:firstRow="0" w:lastRow="0" w:firstColumn="0" w:lastColumn="0" w:noHBand="0" w:noVBand="1"/>
      </w:tblPr>
      <w:tblGrid>
        <w:gridCol w:w="2385"/>
        <w:gridCol w:w="2268"/>
        <w:gridCol w:w="2410"/>
        <w:gridCol w:w="2551"/>
      </w:tblGrid>
      <w:tr w:rsidR="00937A00" w:rsidTr="00937A00">
        <w:trPr>
          <w:trHeight w:val="30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00" w:rsidRDefault="00937A00">
            <w:pPr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2.1 Matrizes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00" w:rsidRDefault="00937A00">
            <w:pPr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2.2 Cachaços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00" w:rsidRDefault="00937A00">
            <w:pPr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2.3 Suínos &gt; 8 meses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A00" w:rsidRDefault="00937A00">
            <w:pPr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2.4 Suínos &lt; 8 meses</w:t>
            </w:r>
          </w:p>
          <w:p w:rsidR="00937A00" w:rsidRDefault="00937A00">
            <w:pPr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30DD3" w:rsidRDefault="00911782">
      <w:pPr>
        <w:spacing w:after="0" w:line="259" w:lineRule="auto"/>
        <w:ind w:left="2203" w:right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Tabela 1. Amostragem a ser colhida conforme o número de suínos adultos*</w:t>
      </w:r>
    </w:p>
    <w:tbl>
      <w:tblPr>
        <w:tblStyle w:val="af"/>
        <w:tblW w:w="6222" w:type="dxa"/>
        <w:tblInd w:w="2008" w:type="dxa"/>
        <w:tblLayout w:type="fixed"/>
        <w:tblLook w:val="0400" w:firstRow="0" w:lastRow="0" w:firstColumn="0" w:lastColumn="0" w:noHBand="0" w:noVBand="1"/>
      </w:tblPr>
      <w:tblGrid>
        <w:gridCol w:w="2851"/>
        <w:gridCol w:w="3371"/>
      </w:tblGrid>
      <w:tr w:rsidR="00F30DD3">
        <w:trPr>
          <w:trHeight w:val="29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0DD3" w:rsidRDefault="00911782">
            <w:pPr>
              <w:spacing w:line="259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Número de suínos adultos*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0DD3" w:rsidRDefault="00911782">
            <w:pPr>
              <w:spacing w:line="259" w:lineRule="auto"/>
              <w:ind w:left="0"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Nº de amostras a serem colhidas</w:t>
            </w:r>
          </w:p>
        </w:tc>
      </w:tr>
      <w:tr w:rsidR="00F30DD3">
        <w:trPr>
          <w:trHeight w:val="25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2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5 - 14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3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Todos</w:t>
            </w:r>
          </w:p>
        </w:tc>
      </w:tr>
      <w:tr w:rsidR="00F30DD3">
        <w:trPr>
          <w:trHeight w:val="25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2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15 - 25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4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30DD3">
        <w:trPr>
          <w:trHeight w:val="254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2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26 - 30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4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30DD3">
        <w:trPr>
          <w:trHeight w:val="25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2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31 - 50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4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30DD3">
        <w:trPr>
          <w:trHeight w:val="254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2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51 - 70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4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F30DD3">
        <w:trPr>
          <w:trHeight w:val="25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Pr="0010471E" w:rsidRDefault="00911782">
            <w:pPr>
              <w:spacing w:line="259" w:lineRule="auto"/>
              <w:ind w:left="3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471E">
              <w:rPr>
                <w:rFonts w:ascii="Times New Roman" w:eastAsia="Gungsuh" w:hAnsi="Times New Roman" w:cs="Times New Roman"/>
                <w:sz w:val="18"/>
                <w:szCs w:val="18"/>
              </w:rPr>
              <w:t>≥ 71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4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F30DD3" w:rsidRPr="00717A44" w:rsidRDefault="00911782" w:rsidP="000B7D5E">
      <w:pPr>
        <w:numPr>
          <w:ilvl w:val="0"/>
          <w:numId w:val="10"/>
        </w:numPr>
        <w:spacing w:after="0" w:line="259" w:lineRule="auto"/>
        <w:ind w:left="851" w:right="0" w:hanging="284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717A44">
        <w:rPr>
          <w:rFonts w:ascii="Times New Roman" w:eastAsia="Times New Roman" w:hAnsi="Times New Roman" w:cs="Times New Roman"/>
          <w:b/>
          <w:sz w:val="20"/>
          <w:szCs w:val="20"/>
        </w:rPr>
        <w:t xml:space="preserve">Informações sobre as amostras colhidas: </w:t>
      </w:r>
    </w:p>
    <w:tbl>
      <w:tblPr>
        <w:tblStyle w:val="af0"/>
        <w:tblW w:w="101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35"/>
        <w:gridCol w:w="1545"/>
        <w:gridCol w:w="1425"/>
        <w:gridCol w:w="1035"/>
        <w:gridCol w:w="780"/>
        <w:gridCol w:w="525"/>
        <w:gridCol w:w="1170"/>
        <w:gridCol w:w="1585"/>
        <w:gridCol w:w="993"/>
        <w:gridCol w:w="647"/>
      </w:tblGrid>
      <w:tr w:rsidR="00F30DD3" w:rsidTr="00BE722A">
        <w:trPr>
          <w:trHeight w:val="45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Número da amostra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Identificação individual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Idade em meses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67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Sexo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Número da amostra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Identificação individual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Idade em meses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99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Sexo</w:t>
            </w: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 w:rsidTr="00BE722A">
        <w:trPr>
          <w:trHeight w:val="276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911782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DD3" w:rsidRDefault="00F30DD3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30DD3" w:rsidRPr="00E343ED" w:rsidRDefault="00911782" w:rsidP="000B7D5E">
      <w:pPr>
        <w:pStyle w:val="PargrafodaLista"/>
        <w:numPr>
          <w:ilvl w:val="0"/>
          <w:numId w:val="10"/>
        </w:numPr>
        <w:tabs>
          <w:tab w:val="right" w:pos="2869"/>
        </w:tabs>
        <w:spacing w:after="0" w:line="240" w:lineRule="auto"/>
        <w:ind w:left="851" w:right="0" w:hanging="284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E343ED">
        <w:rPr>
          <w:rFonts w:ascii="Times New Roman" w:eastAsia="Times New Roman" w:hAnsi="Times New Roman" w:cs="Times New Roman"/>
          <w:b/>
          <w:sz w:val="18"/>
          <w:szCs w:val="18"/>
        </w:rPr>
        <w:t>Registro da vistoria geral do rebanho e exame clínico dos suínos amostrados:</w:t>
      </w:r>
    </w:p>
    <w:p w:rsidR="00F30DD3" w:rsidRPr="00717A44" w:rsidRDefault="00911782" w:rsidP="000B7D5E">
      <w:pPr>
        <w:numPr>
          <w:ilvl w:val="1"/>
          <w:numId w:val="10"/>
        </w:numPr>
        <w:spacing w:after="0" w:line="240" w:lineRule="auto"/>
        <w:ind w:left="851" w:right="0" w:hanging="284"/>
        <w:jc w:val="lef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17A44">
        <w:rPr>
          <w:rFonts w:ascii="Times New Roman" w:eastAsia="Times New Roman" w:hAnsi="Times New Roman" w:cs="Times New Roman"/>
          <w:b/>
          <w:sz w:val="18"/>
          <w:szCs w:val="18"/>
        </w:rPr>
        <w:t>Presença de sinais clínicos de doenças de SH ou PRRS: (___) Não</w:t>
      </w:r>
      <w:proofErr w:type="gramStart"/>
      <w:r w:rsidRPr="00717A4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17A4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gramEnd"/>
      <w:r w:rsidRPr="00717A44">
        <w:rPr>
          <w:rFonts w:ascii="Times New Roman" w:eastAsia="Times New Roman" w:hAnsi="Times New Roman" w:cs="Times New Roman"/>
          <w:b/>
          <w:sz w:val="18"/>
          <w:szCs w:val="18"/>
        </w:rPr>
        <w:t>(___) Sim</w:t>
      </w:r>
    </w:p>
    <w:tbl>
      <w:tblPr>
        <w:tblStyle w:val="af1"/>
        <w:tblW w:w="10170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0170"/>
      </w:tblGrid>
      <w:tr w:rsidR="00F30DD3">
        <w:trPr>
          <w:trHeight w:val="270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B62C1E" w:rsidP="00717A44">
            <w:pPr>
              <w:spacing w:after="160"/>
              <w:ind w:left="658" w:right="0" w:hanging="65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  <w:r w:rsidR="00911782" w:rsidRPr="00B62C1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4.2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. </w:t>
            </w:r>
            <w:r w:rsidR="009117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17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Observações</w:t>
            </w:r>
            <w:r w:rsidR="00911782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F30DD3"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F30DD3">
            <w:pPr>
              <w:spacing w:after="160"/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0DD3"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F30DD3">
            <w:pPr>
              <w:spacing w:after="160"/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30DD3" w:rsidRDefault="00911782" w:rsidP="000B7D5E">
      <w:pPr>
        <w:numPr>
          <w:ilvl w:val="0"/>
          <w:numId w:val="10"/>
        </w:numPr>
        <w:spacing w:after="0" w:line="259" w:lineRule="auto"/>
        <w:ind w:right="0" w:hanging="32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Médico Veterinário responsável pela colheita:</w:t>
      </w:r>
    </w:p>
    <w:tbl>
      <w:tblPr>
        <w:tblStyle w:val="af2"/>
        <w:tblW w:w="10185" w:type="dxa"/>
        <w:tblInd w:w="67" w:type="dxa"/>
        <w:tblLayout w:type="fixed"/>
        <w:tblLook w:val="0400" w:firstRow="0" w:lastRow="0" w:firstColumn="0" w:lastColumn="0" w:noHBand="0" w:noVBand="1"/>
      </w:tblPr>
      <w:tblGrid>
        <w:gridCol w:w="4995"/>
        <w:gridCol w:w="5190"/>
      </w:tblGrid>
      <w:tr w:rsidR="00F30DD3">
        <w:trPr>
          <w:trHeight w:val="1035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Nome: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D3" w:rsidRDefault="00911782">
            <w:pPr>
              <w:spacing w:line="259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Assinatura:</w:t>
            </w:r>
          </w:p>
        </w:tc>
      </w:tr>
    </w:tbl>
    <w:p w:rsidR="00F30DD3" w:rsidRDefault="00F30DD3">
      <w:pPr>
        <w:spacing w:after="0" w:line="259" w:lineRule="auto"/>
        <w:ind w:left="0" w:right="0"/>
        <w:jc w:val="center"/>
        <w:rPr>
          <w:rFonts w:ascii="Times New Roman" w:eastAsia="Times New Roman" w:hAnsi="Times New Roman" w:cs="Times New Roman"/>
          <w:b/>
        </w:rPr>
      </w:pPr>
    </w:p>
    <w:p w:rsidR="00F30DD3" w:rsidRDefault="00F30DD3">
      <w:pPr>
        <w:spacing w:after="0" w:line="259" w:lineRule="auto"/>
        <w:ind w:left="0" w:right="0"/>
        <w:jc w:val="center"/>
        <w:rPr>
          <w:rFonts w:ascii="Times New Roman" w:eastAsia="Times New Roman" w:hAnsi="Times New Roman" w:cs="Times New Roman"/>
          <w:b/>
        </w:rPr>
      </w:pPr>
    </w:p>
    <w:p w:rsidR="00F30DD3" w:rsidRDefault="00911782">
      <w:pPr>
        <w:spacing w:after="0" w:line="259" w:lineRule="auto"/>
        <w:ind w:left="0" w:right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INSTRUTIVO DE PREENCHIMENTO DO FORMULÁRIO 1</w:t>
      </w:r>
    </w:p>
    <w:p w:rsidR="00F30DD3" w:rsidRDefault="00911782">
      <w:pPr>
        <w:spacing w:after="0" w:line="259" w:lineRule="auto"/>
        <w:ind w:left="0" w:right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Formulário de Colheita de Amostras de Suínos Domésticos</w:t>
      </w:r>
    </w:p>
    <w:p w:rsidR="00DE3A8A" w:rsidRDefault="00DE3A8A">
      <w:pPr>
        <w:spacing w:after="0" w:line="259" w:lineRule="auto"/>
        <w:ind w:left="0" w:right="0"/>
        <w:jc w:val="center"/>
        <w:rPr>
          <w:rFonts w:ascii="Times New Roman" w:eastAsia="Times New Roman" w:hAnsi="Times New Roman" w:cs="Times New Roman"/>
        </w:rPr>
      </w:pPr>
    </w:p>
    <w:p w:rsidR="00F30DD3" w:rsidRDefault="00911782" w:rsidP="000B7D5E">
      <w:pPr>
        <w:numPr>
          <w:ilvl w:val="0"/>
          <w:numId w:val="11"/>
        </w:numPr>
        <w:spacing w:after="0" w:line="259" w:lineRule="auto"/>
        <w:ind w:left="624" w:right="0" w:hanging="32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Identificação do estabelecimento de criação de suínos e do proprietário:</w:t>
      </w:r>
    </w:p>
    <w:p w:rsidR="00F30DD3" w:rsidRDefault="00911782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UF: sigla da Unidade Federativa onde se localiza o estabelecimento de criação de suínos.</w:t>
      </w:r>
    </w:p>
    <w:p w:rsidR="00F30DD3" w:rsidRDefault="00911782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Município: nome do município onde se localiza o estabelecimento de criação de suínos.</w:t>
      </w:r>
    </w:p>
    <w:p w:rsidR="00F30DD3" w:rsidRDefault="00911782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do estabelecimento: nome completo do estabelecimento onde se encontram os suínos, conforme cadastrado no OESA. Quando não houver um nome, preencher o campo utilizando o nome do proprietário.</w:t>
      </w:r>
    </w:p>
    <w:p w:rsidR="00F30DD3" w:rsidRDefault="00911782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Código do estabelecimento: código do estabelecimento no cadastro do OESA. </w:t>
      </w:r>
    </w:p>
    <w:p w:rsidR="00F30DD3" w:rsidRDefault="00911782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Código MAPA: código do estabelecimento de criação de suínos gerado pelo Sistema informatizado disponibilizado pelo DSA.</w:t>
      </w:r>
    </w:p>
    <w:p w:rsidR="00F30DD3" w:rsidRDefault="00911782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do proprietário: nome completo do proprietário dos suínos.</w:t>
      </w:r>
    </w:p>
    <w:p w:rsidR="00F30DD3" w:rsidRDefault="00911782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Telefone de contato.</w:t>
      </w:r>
    </w:p>
    <w:p w:rsidR="00F30DD3" w:rsidRDefault="00911782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Dia, mês e ano da colheita das amostras (formato: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/mm/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aaaa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30DD3" w:rsidRDefault="00911782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Coordenadas geográficas: a localização geográfica deverá corresponder à sede da propriedade. O aparelho “GPS” deverá estar ajustado para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WGS 84, com a configuração para graus (°), minutos (’) e segundos (”). Exemplo: Latitude: -09° 22’33,42” Longitude: -48° 19’27,12”.</w:t>
      </w:r>
    </w:p>
    <w:p w:rsidR="00834A06" w:rsidRPr="00834A06" w:rsidRDefault="00834A06" w:rsidP="000B7D5E">
      <w:pPr>
        <w:numPr>
          <w:ilvl w:val="1"/>
          <w:numId w:val="11"/>
        </w:numPr>
        <w:spacing w:after="4" w:line="249" w:lineRule="auto"/>
        <w:ind w:left="1134" w:right="314" w:hanging="509"/>
        <w:rPr>
          <w:rFonts w:ascii="Times New Roman" w:eastAsia="Times New Roman" w:hAnsi="Times New Roman" w:cs="Times New Roman"/>
          <w:sz w:val="20"/>
          <w:szCs w:val="20"/>
        </w:rPr>
      </w:pPr>
      <w:r w:rsidRPr="005910AA">
        <w:rPr>
          <w:rFonts w:ascii="Times New Roman" w:eastAsia="Times New Roman" w:hAnsi="Times New Roman" w:cs="Times New Roman"/>
          <w:sz w:val="20"/>
          <w:szCs w:val="20"/>
        </w:rPr>
        <w:t>Tipo de suinocultura</w:t>
      </w:r>
      <w:r w:rsidR="00937A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7A00" w:rsidRPr="00722741">
        <w:rPr>
          <w:rFonts w:ascii="Times New Roman" w:eastAsia="Times New Roman" w:hAnsi="Times New Roman" w:cs="Times New Roman"/>
          <w:sz w:val="20"/>
          <w:szCs w:val="20"/>
        </w:rPr>
        <w:t>do estabelecimento</w:t>
      </w:r>
      <w:r w:rsidR="00937A00">
        <w:rPr>
          <w:rFonts w:ascii="Times New Roman" w:eastAsia="Times New Roman" w:hAnsi="Times New Roman" w:cs="Times New Roman"/>
          <w:sz w:val="20"/>
          <w:szCs w:val="20"/>
        </w:rPr>
        <w:t xml:space="preserve"> amostrado</w:t>
      </w:r>
      <w:r w:rsidRPr="005910AA">
        <w:rPr>
          <w:rFonts w:ascii="Times New Roman" w:eastAsia="Times New Roman" w:hAnsi="Times New Roman" w:cs="Times New Roman"/>
          <w:sz w:val="20"/>
          <w:szCs w:val="20"/>
        </w:rPr>
        <w:t xml:space="preserve">: assinalar a opção aplicável conforme se trate de </w:t>
      </w:r>
      <w:r w:rsidR="00935263">
        <w:rPr>
          <w:rFonts w:ascii="Times New Roman" w:eastAsia="Times New Roman" w:hAnsi="Times New Roman" w:cs="Times New Roman"/>
          <w:sz w:val="20"/>
          <w:szCs w:val="20"/>
        </w:rPr>
        <w:t xml:space="preserve">estabelecimento de </w:t>
      </w:r>
      <w:r w:rsidRPr="005910AA">
        <w:rPr>
          <w:rFonts w:ascii="Times New Roman" w:eastAsia="Times New Roman" w:hAnsi="Times New Roman" w:cs="Times New Roman"/>
          <w:sz w:val="20"/>
          <w:szCs w:val="20"/>
        </w:rPr>
        <w:t xml:space="preserve">suinocultura tecnificada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(UPL ou CC) </w:t>
      </w:r>
      <w:r w:rsidRPr="005910AA">
        <w:rPr>
          <w:rFonts w:ascii="Times New Roman" w:eastAsia="Times New Roman" w:hAnsi="Times New Roman" w:cs="Times New Roman"/>
          <w:sz w:val="20"/>
          <w:szCs w:val="20"/>
        </w:rPr>
        <w:t>ou não tecnificada.</w:t>
      </w:r>
    </w:p>
    <w:p w:rsidR="00F30DD3" w:rsidRDefault="00911782" w:rsidP="000B7D5E">
      <w:pPr>
        <w:numPr>
          <w:ilvl w:val="0"/>
          <w:numId w:val="11"/>
        </w:numPr>
        <w:spacing w:after="0" w:line="259" w:lineRule="auto"/>
        <w:ind w:left="624" w:right="0" w:hanging="329"/>
        <w:jc w:val="left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Composição do rebanho no momento da colheita: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30DD3" w:rsidRDefault="00911782">
      <w:pPr>
        <w:spacing w:after="4" w:line="249" w:lineRule="auto"/>
        <w:ind w:left="635" w:right="3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Indicar a quantidade de suínos existentes no estabelecimento na data da colheita das amostras, com o total de matrizes, cachaços, suínos acima de 8 meses (castrados ou não, que não se enquadrem como matrizes ou cachaços)</w:t>
      </w:r>
      <w:r w:rsidR="00B0572F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suínos abaixo de 8 meses. Colocar “0” (zero) quando não houver suínos na categoria.</w:t>
      </w:r>
    </w:p>
    <w:p w:rsidR="00F30DD3" w:rsidRDefault="00911782" w:rsidP="000B7D5E">
      <w:pPr>
        <w:numPr>
          <w:ilvl w:val="0"/>
          <w:numId w:val="11"/>
        </w:numPr>
        <w:spacing w:after="0" w:line="259" w:lineRule="auto"/>
        <w:ind w:left="624" w:right="0" w:hanging="32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Informações sobre as amostras colhidas:</w:t>
      </w:r>
    </w:p>
    <w:p w:rsidR="00F30DD3" w:rsidRPr="00937A00" w:rsidRDefault="00911782" w:rsidP="000B7D5E">
      <w:pPr>
        <w:numPr>
          <w:ilvl w:val="2"/>
          <w:numId w:val="9"/>
        </w:numPr>
        <w:spacing w:after="4" w:line="249" w:lineRule="auto"/>
        <w:ind w:right="314" w:hanging="329"/>
        <w:rPr>
          <w:rFonts w:ascii="Times New Roman" w:eastAsia="Times New Roman" w:hAnsi="Times New Roman" w:cs="Times New Roman"/>
          <w:b/>
          <w:bCs/>
          <w:u w:val="single"/>
        </w:rPr>
      </w:pPr>
      <w:r w:rsidRPr="00937A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Número da amostra: composto pela UF + código MAPA + número sequencial da amostra no estabelecimento (01 a 20).</w:t>
      </w:r>
    </w:p>
    <w:p w:rsidR="00F30DD3" w:rsidRDefault="00911782" w:rsidP="000B7D5E">
      <w:pPr>
        <w:numPr>
          <w:ilvl w:val="2"/>
          <w:numId w:val="9"/>
        </w:numPr>
        <w:spacing w:after="4" w:line="249" w:lineRule="auto"/>
        <w:ind w:right="314" w:hanging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Identificação individual: identificação individual feita pelo Serviço Veterinário Oficial.</w:t>
      </w:r>
    </w:p>
    <w:p w:rsidR="00F30DD3" w:rsidRDefault="00911782" w:rsidP="000B7D5E">
      <w:pPr>
        <w:numPr>
          <w:ilvl w:val="2"/>
          <w:numId w:val="9"/>
        </w:numPr>
        <w:spacing w:after="4" w:line="249" w:lineRule="auto"/>
        <w:ind w:right="314" w:hanging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Idade: indicar a idade do animal em meses.</w:t>
      </w:r>
    </w:p>
    <w:p w:rsidR="00F30DD3" w:rsidRDefault="00911782" w:rsidP="000B7D5E">
      <w:pPr>
        <w:numPr>
          <w:ilvl w:val="2"/>
          <w:numId w:val="9"/>
        </w:numPr>
        <w:spacing w:after="4" w:line="249" w:lineRule="auto"/>
        <w:ind w:right="314" w:hanging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Sexo: indicar o sexo do animal (M ou F).</w:t>
      </w:r>
    </w:p>
    <w:p w:rsidR="00F30DD3" w:rsidRDefault="00911782" w:rsidP="000B7D5E">
      <w:pPr>
        <w:numPr>
          <w:ilvl w:val="0"/>
          <w:numId w:val="11"/>
        </w:numPr>
        <w:spacing w:after="0" w:line="259" w:lineRule="auto"/>
        <w:ind w:left="624" w:right="0" w:hanging="32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Registro da vistoria geral do rebanho e inspeção clínica dos suínos amostrados:</w:t>
      </w:r>
    </w:p>
    <w:p w:rsidR="00F30DD3" w:rsidRDefault="00911782">
      <w:pPr>
        <w:spacing w:after="4" w:line="249" w:lineRule="auto"/>
        <w:ind w:left="635" w:right="3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 campo 4.1 assinalar a opção aplicável. </w:t>
      </w:r>
    </w:p>
    <w:p w:rsidR="00F30DD3" w:rsidRDefault="00911782">
      <w:pPr>
        <w:spacing w:after="4" w:line="249" w:lineRule="auto"/>
        <w:ind w:left="635" w:right="3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campo 4.2: informar o resultado da vistoria geral do rebanho e da inspeção clínica dos suínos amostrados. Utilizar também para o registro de qualquer informação que o responsável pela colheita julgar pertinente.</w:t>
      </w:r>
    </w:p>
    <w:p w:rsidR="00F30DD3" w:rsidRDefault="00911782" w:rsidP="000B7D5E">
      <w:pPr>
        <w:numPr>
          <w:ilvl w:val="0"/>
          <w:numId w:val="11"/>
        </w:numPr>
        <w:spacing w:after="0" w:line="259" w:lineRule="auto"/>
        <w:ind w:left="624" w:right="0" w:hanging="32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Médico Veterinário responsável pela colheita:</w:t>
      </w:r>
    </w:p>
    <w:p w:rsidR="00F30DD3" w:rsidRDefault="00911782">
      <w:pPr>
        <w:spacing w:after="266" w:line="249" w:lineRule="auto"/>
        <w:ind w:left="635" w:right="3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Identificar com o nome, nº CRMV e assinatura do Médico Veterinário Oficial responsável pelo preenchimento do formulário e pela colheita das amostras, além do nome da Unidade Veterinária Local responsável pelo estabelecimento selecionado.</w:t>
      </w:r>
    </w:p>
    <w:p w:rsidR="00F30DD3" w:rsidRDefault="009117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1" w:lineRule="auto"/>
        <w:ind w:left="0" w:right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ATENÇÃO: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O formulário original de colheita deverá ser arquivado na Unidade Veterinária Local responsável pelo estabelecimento de criação selecionado</w:t>
      </w:r>
      <w:r w:rsidR="00C146C4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informações do formulário de colheita deverão ser registradas no Sistema informatizado disponibilizado pelo DSA</w:t>
      </w:r>
      <w:r w:rsidR="007B75AB">
        <w:rPr>
          <w:rFonts w:ascii="Times New Roman" w:eastAsia="Times New Roman" w:hAnsi="Times New Roman" w:cs="Times New Roman"/>
          <w:sz w:val="20"/>
          <w:szCs w:val="20"/>
        </w:rPr>
        <w:t>, incluindo seu upload no sistema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C4695" w:rsidRDefault="00DC4695" w:rsidP="00DC4695">
      <w:pPr>
        <w:spacing w:after="0" w:line="259" w:lineRule="auto"/>
        <w:ind w:left="0" w:right="0"/>
        <w:jc w:val="lef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C4695">
      <w:headerReference w:type="default" r:id="rId8"/>
      <w:pgSz w:w="11906" w:h="16838"/>
      <w:pgMar w:top="941" w:right="717" w:bottom="687" w:left="85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15" w:rsidRDefault="00002115">
      <w:pPr>
        <w:spacing w:after="0" w:line="240" w:lineRule="auto"/>
      </w:pPr>
      <w:r>
        <w:separator/>
      </w:r>
    </w:p>
  </w:endnote>
  <w:endnote w:type="continuationSeparator" w:id="0">
    <w:p w:rsidR="00002115" w:rsidRDefault="0000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15" w:rsidRDefault="00002115">
      <w:pPr>
        <w:spacing w:after="0" w:line="240" w:lineRule="auto"/>
      </w:pPr>
      <w:r>
        <w:separator/>
      </w:r>
    </w:p>
  </w:footnote>
  <w:footnote w:type="continuationSeparator" w:id="0">
    <w:p w:rsidR="00002115" w:rsidRDefault="0000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D3" w:rsidRDefault="00F30DD3">
    <w:pPr>
      <w:spacing w:after="0" w:line="240" w:lineRule="auto"/>
      <w:ind w:left="0"/>
    </w:pPr>
  </w:p>
  <w:tbl>
    <w:tblPr>
      <w:tblStyle w:val="affe"/>
      <w:tblW w:w="9945" w:type="dxa"/>
      <w:tblInd w:w="22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50"/>
      <w:gridCol w:w="5145"/>
      <w:gridCol w:w="3750"/>
    </w:tblGrid>
    <w:tr w:rsidR="00F30DD3">
      <w:trPr>
        <w:trHeight w:val="1"/>
      </w:trPr>
      <w:tc>
        <w:tcPr>
          <w:tcW w:w="10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30DD3" w:rsidRDefault="00911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right="0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FBFBA8A" wp14:editId="69641C98">
                <wp:simplePos x="0" y="0"/>
                <wp:positionH relativeFrom="column">
                  <wp:posOffset>57151</wp:posOffset>
                </wp:positionH>
                <wp:positionV relativeFrom="paragraph">
                  <wp:posOffset>9525</wp:posOffset>
                </wp:positionV>
                <wp:extent cx="433388" cy="433388"/>
                <wp:effectExtent l="0" t="0" r="0" b="0"/>
                <wp:wrapNone/>
                <wp:docPr id="1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388" cy="4333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F30DD3" w:rsidRDefault="00911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right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Ministério da Agricultura</w:t>
          </w:r>
          <w:r w:rsidR="00797692">
            <w:rPr>
              <w:sz w:val="20"/>
              <w:szCs w:val="20"/>
            </w:rPr>
            <w:t xml:space="preserve"> e</w:t>
          </w:r>
          <w:r>
            <w:rPr>
              <w:sz w:val="20"/>
              <w:szCs w:val="20"/>
            </w:rPr>
            <w:t xml:space="preserve"> Pecuária – MAPA</w:t>
          </w:r>
        </w:p>
        <w:p w:rsidR="00F30DD3" w:rsidRDefault="00911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right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Secretaria de Defesa Agropecuária – SDA</w:t>
          </w:r>
        </w:p>
        <w:p w:rsidR="00F30DD3" w:rsidRDefault="00911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right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Departamento de Saúde Animal – DSA</w:t>
          </w:r>
        </w:p>
      </w:tc>
      <w:tc>
        <w:tcPr>
          <w:tcW w:w="37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F30DD3" w:rsidRDefault="0091178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right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LOGO DO ÓRGÃO ESTADUAL DE SANIDADE AGROPECUÁRIA</w:t>
          </w:r>
        </w:p>
      </w:tc>
    </w:tr>
  </w:tbl>
  <w:p w:rsidR="00F30DD3" w:rsidRDefault="00F30DD3">
    <w:pPr>
      <w:spacing w:after="0" w:line="240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091"/>
    <w:multiLevelType w:val="multilevel"/>
    <w:tmpl w:val="2C727144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89" w:hanging="68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298" w:hanging="129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8" w:hanging="173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8" w:hanging="245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8" w:hanging="317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8" w:hanging="389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8" w:hanging="461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8" w:hanging="533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EA2116C"/>
    <w:multiLevelType w:val="multilevel"/>
    <w:tmpl w:val="2BCC9206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21" w:hanging="421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4"/>
      <w:numFmt w:val="decimal"/>
      <w:lvlText w:val="%3."/>
      <w:lvlJc w:val="left"/>
      <w:pPr>
        <w:ind w:left="1110" w:hanging="1110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02" w:hanging="120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2" w:hanging="192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2" w:hanging="264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2" w:hanging="336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2" w:hanging="408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2" w:hanging="480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2">
    <w:nsid w:val="0F0E4FF8"/>
    <w:multiLevelType w:val="multilevel"/>
    <w:tmpl w:val="506EDE86"/>
    <w:lvl w:ilvl="0">
      <w:start w:val="1"/>
      <w:numFmt w:val="decimal"/>
      <w:lvlText w:val="%1."/>
      <w:lvlJc w:val="left"/>
      <w:pPr>
        <w:ind w:left="625" w:hanging="625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0" w:hanging="10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9" w:hanging="14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9" w:hanging="212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9" w:hanging="284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9" w:hanging="356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9" w:hanging="428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9" w:hanging="50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9" w:hanging="572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404034F"/>
    <w:multiLevelType w:val="multilevel"/>
    <w:tmpl w:val="462EC814"/>
    <w:lvl w:ilvl="0">
      <w:start w:val="1"/>
      <w:numFmt w:val="decimal"/>
      <w:lvlText w:val="%1."/>
      <w:lvlJc w:val="left"/>
      <w:pPr>
        <w:ind w:left="644" w:hanging="644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22" w:hanging="1022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7" w:hanging="161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7" w:hanging="233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7" w:hanging="305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7" w:hanging="377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7" w:hanging="449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7" w:hanging="521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7" w:hanging="593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1E5A1E6A"/>
    <w:multiLevelType w:val="multilevel"/>
    <w:tmpl w:val="F552F9AE"/>
    <w:lvl w:ilvl="0">
      <w:start w:val="1"/>
      <w:numFmt w:val="decimal"/>
      <w:lvlText w:val="%1."/>
      <w:lvlJc w:val="right"/>
      <w:pPr>
        <w:ind w:left="954" w:hanging="954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righ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righ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righ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righ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righ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righ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righ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righ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26651878"/>
    <w:multiLevelType w:val="multilevel"/>
    <w:tmpl w:val="E9F632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8A86ED4"/>
    <w:multiLevelType w:val="multilevel"/>
    <w:tmpl w:val="11F437E0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-141" w:firstLine="0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2" w:hanging="114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 w:hanging="186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 w:hanging="258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 w:hanging="330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 w:hanging="402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 w:hanging="474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 w:hanging="5462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7">
    <w:nsid w:val="31D566DD"/>
    <w:multiLevelType w:val="multilevel"/>
    <w:tmpl w:val="097C2EB6"/>
    <w:lvl w:ilvl="0">
      <w:start w:val="1"/>
      <w:numFmt w:val="decimal"/>
      <w:lvlText w:val="%1."/>
      <w:lvlJc w:val="left"/>
      <w:pPr>
        <w:ind w:left="678" w:hanging="678"/>
      </w:pPr>
      <w:rPr>
        <w:rFonts w:ascii="Arial" w:eastAsia="Arial" w:hAnsi="Arial" w:cs="Arial"/>
        <w:b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</w:abstractNum>
  <w:abstractNum w:abstractNumId="8">
    <w:nsid w:val="31DD38C4"/>
    <w:multiLevelType w:val="multilevel"/>
    <w:tmpl w:val="0C043026"/>
    <w:lvl w:ilvl="0">
      <w:start w:val="1"/>
      <w:numFmt w:val="decimal"/>
      <w:lvlText w:val="%1."/>
      <w:lvlJc w:val="left"/>
      <w:pPr>
        <w:ind w:left="201" w:hanging="201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 w:hanging="64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9" w:hanging="14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9" w:hanging="212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9" w:hanging="284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9" w:hanging="356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9" w:hanging="428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9" w:hanging="50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9" w:hanging="572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nsid w:val="442041CA"/>
    <w:multiLevelType w:val="multilevel"/>
    <w:tmpl w:val="6E02A946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58" w:hanging="758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97" w:hanging="1297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6" w:hanging="187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6" w:hanging="259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6" w:hanging="331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6" w:hanging="403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6" w:hanging="475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6" w:hanging="547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>
    <w:nsid w:val="4F801F12"/>
    <w:multiLevelType w:val="multilevel"/>
    <w:tmpl w:val="359E6A1C"/>
    <w:lvl w:ilvl="0">
      <w:start w:val="2"/>
      <w:numFmt w:val="decimal"/>
      <w:lvlText w:val="%1"/>
      <w:lvlJc w:val="left"/>
      <w:pPr>
        <w:ind w:left="329" w:hanging="329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668274C"/>
    <w:multiLevelType w:val="multilevel"/>
    <w:tmpl w:val="802CAB68"/>
    <w:lvl w:ilvl="0">
      <w:start w:val="1"/>
      <w:numFmt w:val="decimal"/>
      <w:lvlText w:val="%1."/>
      <w:lvlJc w:val="left"/>
      <w:pPr>
        <w:ind w:left="625" w:hanging="625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0" w:hanging="1020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9" w:hanging="140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9" w:hanging="212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9" w:hanging="284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9" w:hanging="356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9" w:hanging="428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9" w:hanging="500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9" w:hanging="5729"/>
      </w:pPr>
      <w:rPr>
        <w:rFonts w:ascii="Calibri" w:eastAsia="Calibri" w:hAnsi="Calibri" w:cs="Calibri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abstractNum w:abstractNumId="12">
    <w:nsid w:val="61886E97"/>
    <w:multiLevelType w:val="multilevel"/>
    <w:tmpl w:val="E03AD33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70" w:hanging="470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80" w:hanging="580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644" w:hanging="644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409" w:hanging="1409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129" w:hanging="2129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49" w:hanging="2849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69" w:hanging="3569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89" w:hanging="4289"/>
      </w:pPr>
      <w:rPr>
        <w:rFonts w:ascii="Calibri" w:eastAsia="Calibri" w:hAnsi="Calibri" w:cs="Calibri"/>
        <w:b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D3"/>
    <w:rsid w:val="00002115"/>
    <w:rsid w:val="00007152"/>
    <w:rsid w:val="00010455"/>
    <w:rsid w:val="00011893"/>
    <w:rsid w:val="00051473"/>
    <w:rsid w:val="00074F36"/>
    <w:rsid w:val="00086858"/>
    <w:rsid w:val="000B275B"/>
    <w:rsid w:val="000B42B0"/>
    <w:rsid w:val="000B7D5E"/>
    <w:rsid w:val="000C111D"/>
    <w:rsid w:val="000C7DDC"/>
    <w:rsid w:val="000D66FF"/>
    <w:rsid w:val="0010471E"/>
    <w:rsid w:val="00110E87"/>
    <w:rsid w:val="0012198B"/>
    <w:rsid w:val="001336A4"/>
    <w:rsid w:val="00162342"/>
    <w:rsid w:val="0016291B"/>
    <w:rsid w:val="00167A09"/>
    <w:rsid w:val="00171864"/>
    <w:rsid w:val="00183F26"/>
    <w:rsid w:val="0018771A"/>
    <w:rsid w:val="001877AA"/>
    <w:rsid w:val="00190EA6"/>
    <w:rsid w:val="001B0C46"/>
    <w:rsid w:val="001C5A54"/>
    <w:rsid w:val="001E7081"/>
    <w:rsid w:val="001F062D"/>
    <w:rsid w:val="001F4B4F"/>
    <w:rsid w:val="00225FCA"/>
    <w:rsid w:val="00247793"/>
    <w:rsid w:val="002559DF"/>
    <w:rsid w:val="00263082"/>
    <w:rsid w:val="002728BF"/>
    <w:rsid w:val="002738A2"/>
    <w:rsid w:val="00277366"/>
    <w:rsid w:val="00292CB3"/>
    <w:rsid w:val="0029471E"/>
    <w:rsid w:val="002B7590"/>
    <w:rsid w:val="002C1607"/>
    <w:rsid w:val="002C20F6"/>
    <w:rsid w:val="002D4DF5"/>
    <w:rsid w:val="002D5D1E"/>
    <w:rsid w:val="002E6291"/>
    <w:rsid w:val="003109F6"/>
    <w:rsid w:val="00312F98"/>
    <w:rsid w:val="00323B78"/>
    <w:rsid w:val="003469F4"/>
    <w:rsid w:val="0035493D"/>
    <w:rsid w:val="00362439"/>
    <w:rsid w:val="0036280B"/>
    <w:rsid w:val="003654BD"/>
    <w:rsid w:val="00372D44"/>
    <w:rsid w:val="003A3773"/>
    <w:rsid w:val="003A418F"/>
    <w:rsid w:val="003A5437"/>
    <w:rsid w:val="003C0365"/>
    <w:rsid w:val="003D5DAC"/>
    <w:rsid w:val="003E601C"/>
    <w:rsid w:val="003F66D2"/>
    <w:rsid w:val="00403CAD"/>
    <w:rsid w:val="0041680A"/>
    <w:rsid w:val="00426125"/>
    <w:rsid w:val="004269C7"/>
    <w:rsid w:val="00427134"/>
    <w:rsid w:val="00430F6F"/>
    <w:rsid w:val="0043110D"/>
    <w:rsid w:val="00434B5E"/>
    <w:rsid w:val="00440802"/>
    <w:rsid w:val="004418D3"/>
    <w:rsid w:val="004826BA"/>
    <w:rsid w:val="00485025"/>
    <w:rsid w:val="00487EE6"/>
    <w:rsid w:val="0049130B"/>
    <w:rsid w:val="00492FE8"/>
    <w:rsid w:val="004A2455"/>
    <w:rsid w:val="004A5A8C"/>
    <w:rsid w:val="004B2257"/>
    <w:rsid w:val="004C462E"/>
    <w:rsid w:val="004C7852"/>
    <w:rsid w:val="004D771F"/>
    <w:rsid w:val="00505778"/>
    <w:rsid w:val="00513A83"/>
    <w:rsid w:val="0051743B"/>
    <w:rsid w:val="00520856"/>
    <w:rsid w:val="005369C9"/>
    <w:rsid w:val="00554DDB"/>
    <w:rsid w:val="005723EA"/>
    <w:rsid w:val="00574C02"/>
    <w:rsid w:val="00585034"/>
    <w:rsid w:val="005910AA"/>
    <w:rsid w:val="005972CE"/>
    <w:rsid w:val="005D5155"/>
    <w:rsid w:val="005E0200"/>
    <w:rsid w:val="005E70FD"/>
    <w:rsid w:val="005E7444"/>
    <w:rsid w:val="005F58B8"/>
    <w:rsid w:val="005F7DEF"/>
    <w:rsid w:val="006015D8"/>
    <w:rsid w:val="00621A53"/>
    <w:rsid w:val="0065171F"/>
    <w:rsid w:val="00696941"/>
    <w:rsid w:val="006973B9"/>
    <w:rsid w:val="006A2C1D"/>
    <w:rsid w:val="006A3012"/>
    <w:rsid w:val="006D2173"/>
    <w:rsid w:val="006E04FD"/>
    <w:rsid w:val="006E45FA"/>
    <w:rsid w:val="00717A44"/>
    <w:rsid w:val="00722741"/>
    <w:rsid w:val="007342FD"/>
    <w:rsid w:val="00737816"/>
    <w:rsid w:val="007473DE"/>
    <w:rsid w:val="00752AB2"/>
    <w:rsid w:val="00760C9F"/>
    <w:rsid w:val="007740BF"/>
    <w:rsid w:val="00794D7A"/>
    <w:rsid w:val="00797692"/>
    <w:rsid w:val="007A5256"/>
    <w:rsid w:val="007A5740"/>
    <w:rsid w:val="007B75AB"/>
    <w:rsid w:val="007C20A4"/>
    <w:rsid w:val="007D456E"/>
    <w:rsid w:val="007E232E"/>
    <w:rsid w:val="007F4694"/>
    <w:rsid w:val="0080483E"/>
    <w:rsid w:val="00813A59"/>
    <w:rsid w:val="008155C0"/>
    <w:rsid w:val="00817349"/>
    <w:rsid w:val="0082211A"/>
    <w:rsid w:val="00834A06"/>
    <w:rsid w:val="008557C9"/>
    <w:rsid w:val="0085630D"/>
    <w:rsid w:val="008674ED"/>
    <w:rsid w:val="00871CFA"/>
    <w:rsid w:val="00876787"/>
    <w:rsid w:val="008823C7"/>
    <w:rsid w:val="008A1A7E"/>
    <w:rsid w:val="008D0F22"/>
    <w:rsid w:val="008E7B23"/>
    <w:rsid w:val="009070CE"/>
    <w:rsid w:val="00911782"/>
    <w:rsid w:val="00911DB3"/>
    <w:rsid w:val="009227DC"/>
    <w:rsid w:val="00935263"/>
    <w:rsid w:val="00937A00"/>
    <w:rsid w:val="00942877"/>
    <w:rsid w:val="009622B8"/>
    <w:rsid w:val="009728E7"/>
    <w:rsid w:val="00980DFA"/>
    <w:rsid w:val="00983E97"/>
    <w:rsid w:val="00997F06"/>
    <w:rsid w:val="009A52BD"/>
    <w:rsid w:val="009B47E6"/>
    <w:rsid w:val="009B675F"/>
    <w:rsid w:val="009B7100"/>
    <w:rsid w:val="009C03E6"/>
    <w:rsid w:val="009D38EA"/>
    <w:rsid w:val="009F2BDD"/>
    <w:rsid w:val="009F5C8B"/>
    <w:rsid w:val="00A22B1E"/>
    <w:rsid w:val="00A2621B"/>
    <w:rsid w:val="00A30E34"/>
    <w:rsid w:val="00A474BF"/>
    <w:rsid w:val="00A47CC8"/>
    <w:rsid w:val="00A6075B"/>
    <w:rsid w:val="00A703A8"/>
    <w:rsid w:val="00A7554A"/>
    <w:rsid w:val="00A96463"/>
    <w:rsid w:val="00AA3466"/>
    <w:rsid w:val="00AD2126"/>
    <w:rsid w:val="00AD5714"/>
    <w:rsid w:val="00AD70B2"/>
    <w:rsid w:val="00AE4CC9"/>
    <w:rsid w:val="00B0572F"/>
    <w:rsid w:val="00B24966"/>
    <w:rsid w:val="00B24D82"/>
    <w:rsid w:val="00B301A8"/>
    <w:rsid w:val="00B379C4"/>
    <w:rsid w:val="00B45173"/>
    <w:rsid w:val="00B45506"/>
    <w:rsid w:val="00B556D9"/>
    <w:rsid w:val="00B629F2"/>
    <w:rsid w:val="00B62C1E"/>
    <w:rsid w:val="00B72438"/>
    <w:rsid w:val="00B752F8"/>
    <w:rsid w:val="00B86411"/>
    <w:rsid w:val="00B91668"/>
    <w:rsid w:val="00B92E34"/>
    <w:rsid w:val="00BA38A0"/>
    <w:rsid w:val="00BA3EDC"/>
    <w:rsid w:val="00BA72D7"/>
    <w:rsid w:val="00BD1111"/>
    <w:rsid w:val="00BD2B77"/>
    <w:rsid w:val="00BE722A"/>
    <w:rsid w:val="00BF76C5"/>
    <w:rsid w:val="00C146C4"/>
    <w:rsid w:val="00C17C1B"/>
    <w:rsid w:val="00C249B6"/>
    <w:rsid w:val="00C26804"/>
    <w:rsid w:val="00C37B86"/>
    <w:rsid w:val="00C7581D"/>
    <w:rsid w:val="00C77471"/>
    <w:rsid w:val="00C84608"/>
    <w:rsid w:val="00C91511"/>
    <w:rsid w:val="00C95E0F"/>
    <w:rsid w:val="00CA5D7F"/>
    <w:rsid w:val="00CB4F8C"/>
    <w:rsid w:val="00CC57DF"/>
    <w:rsid w:val="00CD464F"/>
    <w:rsid w:val="00D07B77"/>
    <w:rsid w:val="00D16F3C"/>
    <w:rsid w:val="00D24A80"/>
    <w:rsid w:val="00D4540C"/>
    <w:rsid w:val="00D47122"/>
    <w:rsid w:val="00D6494D"/>
    <w:rsid w:val="00D713E8"/>
    <w:rsid w:val="00D847A0"/>
    <w:rsid w:val="00D93724"/>
    <w:rsid w:val="00DB07C5"/>
    <w:rsid w:val="00DB07DC"/>
    <w:rsid w:val="00DB4240"/>
    <w:rsid w:val="00DB7572"/>
    <w:rsid w:val="00DC4695"/>
    <w:rsid w:val="00DD07BA"/>
    <w:rsid w:val="00DD2910"/>
    <w:rsid w:val="00DE3A8A"/>
    <w:rsid w:val="00E13233"/>
    <w:rsid w:val="00E155B7"/>
    <w:rsid w:val="00E15B08"/>
    <w:rsid w:val="00E16E6E"/>
    <w:rsid w:val="00E227F2"/>
    <w:rsid w:val="00E2443A"/>
    <w:rsid w:val="00E3384B"/>
    <w:rsid w:val="00E343ED"/>
    <w:rsid w:val="00E3623B"/>
    <w:rsid w:val="00E41E17"/>
    <w:rsid w:val="00E458E3"/>
    <w:rsid w:val="00E56BD5"/>
    <w:rsid w:val="00E57D38"/>
    <w:rsid w:val="00E64000"/>
    <w:rsid w:val="00E744E5"/>
    <w:rsid w:val="00E9285D"/>
    <w:rsid w:val="00EA1CB7"/>
    <w:rsid w:val="00EA46C9"/>
    <w:rsid w:val="00EA4FCF"/>
    <w:rsid w:val="00EB68F6"/>
    <w:rsid w:val="00EB7F93"/>
    <w:rsid w:val="00EC1C2C"/>
    <w:rsid w:val="00EF4D07"/>
    <w:rsid w:val="00EF630D"/>
    <w:rsid w:val="00EF7E19"/>
    <w:rsid w:val="00F104AD"/>
    <w:rsid w:val="00F21BF6"/>
    <w:rsid w:val="00F23D4A"/>
    <w:rsid w:val="00F26118"/>
    <w:rsid w:val="00F30DD3"/>
    <w:rsid w:val="00F30F68"/>
    <w:rsid w:val="00F52635"/>
    <w:rsid w:val="00F542CE"/>
    <w:rsid w:val="00F74CA6"/>
    <w:rsid w:val="00F75D7B"/>
    <w:rsid w:val="00F82A44"/>
    <w:rsid w:val="00F85F13"/>
    <w:rsid w:val="00FA06F1"/>
    <w:rsid w:val="00FB30ED"/>
    <w:rsid w:val="00FE1EB2"/>
    <w:rsid w:val="00FF62E7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51" w:line="271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tabs>
        <w:tab w:val="right" w:pos="10520"/>
      </w:tabs>
      <w:spacing w:before="200" w:line="240" w:lineRule="auto"/>
      <w:ind w:left="0"/>
      <w:outlineLvl w:val="0"/>
    </w:pPr>
    <w:rPr>
      <w:rFonts w:ascii="Times New Roman" w:eastAsia="Times New Roman" w:hAnsi="Times New Roman" w:cs="Times New Roman"/>
      <w:b/>
      <w:color w:val="110F0D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200" w:line="264" w:lineRule="auto"/>
      <w:ind w:right="0"/>
      <w:jc w:val="left"/>
      <w:outlineLvl w:val="1"/>
    </w:pPr>
    <w:rPr>
      <w:rFonts w:ascii="Times New Roman" w:eastAsia="Times New Roman" w:hAnsi="Times New Roman" w:cs="Times New Roman"/>
      <w:b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tabs>
        <w:tab w:val="center" w:pos="3983"/>
      </w:tabs>
      <w:spacing w:after="200" w:line="264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32" w:line="269" w:lineRule="auto"/>
      <w:ind w:right="0" w:hanging="10"/>
      <w:jc w:val="left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32" w:line="269" w:lineRule="auto"/>
      <w:ind w:right="0" w:hanging="10"/>
      <w:jc w:val="left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200" w:line="264" w:lineRule="auto"/>
      <w:ind w:right="0"/>
      <w:jc w:val="left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80" w:type="dxa"/>
        <w:right w:w="27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1" w:type="dxa"/>
        <w:right w:w="5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0" w:type="dxa"/>
        <w:right w:w="27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0" w:type="dxa"/>
        <w:right w:w="27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0" w:type="dxa"/>
        <w:right w:w="27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9" w:type="dxa"/>
        <w:right w:w="5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91" w:type="dxa"/>
        <w:right w:w="3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83" w:type="dxa"/>
        <w:right w:w="29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7" w:type="dxa"/>
        <w:right w:w="34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3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1004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69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5" w:type="dxa"/>
        <w:bottom w:w="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51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7" w:type="dxa"/>
        <w:bottom w:w="5" w:type="dxa"/>
        <w:right w:w="7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bottom w:w="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36" w:type="dxa"/>
        <w:bottom w:w="5" w:type="dxa"/>
        <w:right w:w="19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right w:w="9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42" w:type="dxa"/>
        <w:left w:w="6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65" w:type="dxa"/>
        <w:left w:w="4" w:type="dxa"/>
        <w:right w:w="41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7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36" w:type="dxa"/>
        <w:left w:w="100" w:type="dxa"/>
        <w:right w:w="40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6" w:type="dxa"/>
        <w:left w:w="97" w:type="dxa"/>
        <w:bottom w:w="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left w:w="3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bottom w:w="5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42" w:type="dxa"/>
        <w:left w:w="101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51" w:type="dxa"/>
        <w:right w:w="59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692"/>
  </w:style>
  <w:style w:type="paragraph" w:styleId="Rodap">
    <w:name w:val="footer"/>
    <w:basedOn w:val="Normal"/>
    <w:link w:val="RodapChar"/>
    <w:uiPriority w:val="99"/>
    <w:unhideWhenUsed/>
    <w:rsid w:val="0079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692"/>
  </w:style>
  <w:style w:type="paragraph" w:styleId="PargrafodaLista">
    <w:name w:val="List Paragraph"/>
    <w:basedOn w:val="Normal"/>
    <w:uiPriority w:val="34"/>
    <w:qFormat/>
    <w:rsid w:val="00E343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51" w:line="271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tabs>
        <w:tab w:val="right" w:pos="10520"/>
      </w:tabs>
      <w:spacing w:before="200" w:line="240" w:lineRule="auto"/>
      <w:ind w:left="0"/>
      <w:outlineLvl w:val="0"/>
    </w:pPr>
    <w:rPr>
      <w:rFonts w:ascii="Times New Roman" w:eastAsia="Times New Roman" w:hAnsi="Times New Roman" w:cs="Times New Roman"/>
      <w:b/>
      <w:color w:val="110F0D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200" w:line="264" w:lineRule="auto"/>
      <w:ind w:right="0"/>
      <w:jc w:val="left"/>
      <w:outlineLvl w:val="1"/>
    </w:pPr>
    <w:rPr>
      <w:rFonts w:ascii="Times New Roman" w:eastAsia="Times New Roman" w:hAnsi="Times New Roman" w:cs="Times New Roman"/>
      <w:b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tabs>
        <w:tab w:val="center" w:pos="3983"/>
      </w:tabs>
      <w:spacing w:after="200" w:line="264" w:lineRule="auto"/>
      <w:ind w:left="0" w:right="0"/>
      <w:jc w:val="left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32" w:line="269" w:lineRule="auto"/>
      <w:ind w:right="0" w:hanging="10"/>
      <w:jc w:val="left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32" w:line="269" w:lineRule="auto"/>
      <w:ind w:right="0" w:hanging="10"/>
      <w:jc w:val="left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200" w:line="264" w:lineRule="auto"/>
      <w:ind w:right="0"/>
      <w:jc w:val="left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80" w:type="dxa"/>
        <w:right w:w="27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1" w:type="dxa"/>
        <w:right w:w="54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0" w:type="dxa"/>
        <w:right w:w="27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0" w:type="dxa"/>
        <w:right w:w="27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0" w:type="dxa"/>
        <w:right w:w="27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9" w:type="dxa"/>
        <w:right w:w="5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91" w:type="dxa"/>
        <w:right w:w="3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83" w:type="dxa"/>
        <w:right w:w="29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87" w:type="dxa"/>
        <w:right w:w="34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13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1004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69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5" w:type="dxa"/>
        <w:bottom w:w="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51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7" w:type="dxa"/>
        <w:bottom w:w="5" w:type="dxa"/>
        <w:right w:w="7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bottom w:w="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36" w:type="dxa"/>
        <w:bottom w:w="5" w:type="dxa"/>
        <w:right w:w="19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49" w:type="dxa"/>
        <w:right w:w="9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42" w:type="dxa"/>
        <w:left w:w="6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65" w:type="dxa"/>
        <w:left w:w="4" w:type="dxa"/>
        <w:right w:w="41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7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36" w:type="dxa"/>
        <w:left w:w="100" w:type="dxa"/>
        <w:right w:w="40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6" w:type="dxa"/>
        <w:left w:w="97" w:type="dxa"/>
        <w:bottom w:w="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left w:w="3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bottom w:w="5" w:type="dxa"/>
        <w:right w:w="115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42" w:type="dxa"/>
        <w:left w:w="101" w:type="dxa"/>
        <w:right w:w="115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51" w:type="dxa"/>
        <w:right w:w="59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01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692"/>
  </w:style>
  <w:style w:type="paragraph" w:styleId="Rodap">
    <w:name w:val="footer"/>
    <w:basedOn w:val="Normal"/>
    <w:link w:val="RodapChar"/>
    <w:uiPriority w:val="99"/>
    <w:unhideWhenUsed/>
    <w:rsid w:val="00797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692"/>
  </w:style>
  <w:style w:type="paragraph" w:styleId="PargrafodaLista">
    <w:name w:val="List Paragraph"/>
    <w:basedOn w:val="Normal"/>
    <w:uiPriority w:val="34"/>
    <w:qFormat/>
    <w:rsid w:val="00E343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Lacerda Alves</dc:creator>
  <cp:lastModifiedBy>Gabriela Maura Cavagni</cp:lastModifiedBy>
  <cp:revision>3</cp:revision>
  <cp:lastPrinted>2025-01-02T12:56:00Z</cp:lastPrinted>
  <dcterms:created xsi:type="dcterms:W3CDTF">2025-04-29T18:56:00Z</dcterms:created>
  <dcterms:modified xsi:type="dcterms:W3CDTF">2025-04-29T18:56:00Z</dcterms:modified>
</cp:coreProperties>
</file>